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DB" w:rsidRDefault="004D42DB" w:rsidP="004D42DB">
      <w:pPr>
        <w:spacing w:line="590" w:lineRule="exact"/>
        <w:rPr>
          <w:rFonts w:ascii="黑体" w:eastAsia="黑体" w:hint="eastAsia"/>
          <w:szCs w:val="32"/>
        </w:rPr>
      </w:pPr>
      <w:r>
        <w:rPr>
          <w:rFonts w:ascii="仿宋_GB2312"/>
          <w:spacing w:val="-6"/>
          <w:lang w:val="en-US" w:eastAsia="zh-CN"/>
        </w:rPr>
        <w:pict>
          <v:line id="直线 211" o:spid="_x0000_s1030" style="position:absolute;left:0;text-align:left;z-index:251664384;mso-position-horizontal-relative:margin;mso-position-vertical-relative:page" from="0,712.85pt" to="439.35pt,712.85pt">
            <w10:wrap type="topAndBottom" anchorx="margin" anchory="page"/>
          </v:line>
        </w:pict>
      </w: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13" o:spid="_x0000_s1032" type="#_x0000_t202" style="position:absolute;left:0;text-align:left;margin-left:252pt;margin-top:683.9pt;width:173.35pt;height:28.35pt;z-index:251666432;mso-position-vertical-relative:page" wrapcoords="0 0 21600 0 21600 21600 0 21600 0 0" o:allowoverlap="f" filled="f" stroked="f">
            <v:textbox inset="0,0,0,0">
              <w:txbxContent>
                <w:p w:rsidR="004D42DB" w:rsidRDefault="004D42DB" w:rsidP="004D42DB">
                  <w:pPr>
                    <w:jc w:val="right"/>
                    <w:rPr>
                      <w:rFonts w:ascii="仿宋_GB2312"/>
                    </w:rPr>
                  </w:pPr>
                  <w:r>
                    <w:rPr>
                      <w:rFonts w:ascii="仿宋_GB2312" w:hint="eastAsia"/>
                      <w:noProof/>
                    </w:rPr>
                    <w:t>2019年7月30日</w:t>
                  </w:r>
                  <w:r>
                    <w:rPr>
                      <w:rFonts w:ascii="仿宋_GB2312" w:hint="eastAsia"/>
                    </w:rPr>
                    <w:t>印发</w:t>
                  </w:r>
                </w:p>
              </w:txbxContent>
            </v:textbox>
            <w10:wrap anchory="page"/>
          </v:shape>
        </w:pict>
      </w:r>
      <w:r>
        <w:rPr>
          <w:rFonts w:ascii="仿宋_GB2312"/>
          <w:spacing w:val="-6"/>
          <w:lang w:val="en-US" w:eastAsia="zh-CN"/>
        </w:rPr>
        <w:pict>
          <v:shape id="文本框 212" o:spid="_x0000_s1031" type="#_x0000_t202" style="position:absolute;left:0;text-align:left;margin-left:15.75pt;margin-top:683.9pt;width:236.25pt;height:28.35pt;z-index:251665408;mso-position-vertical-relative:page" wrapcoords="0 0 21600 0 21600 21600 0 21600 0 0" o:allowoverlap="f" filled="f" stroked="f">
            <v:textbox inset="0,0,0,0">
              <w:txbxContent>
                <w:p w:rsidR="004D42DB" w:rsidRDefault="004D42DB" w:rsidP="004D42DB">
                  <w:pPr>
                    <w:pStyle w:val="a3"/>
                    <w:rPr>
                      <w:rFonts w:ascii="Times New Roman" w:hint="eastAsia"/>
                    </w:rPr>
                  </w:pPr>
                  <w:r>
                    <w:rPr>
                      <w:rFonts w:hint="eastAsia"/>
                    </w:rPr>
                    <w:t>绍兴市人力资源和社会保障局</w:t>
                  </w:r>
                  <w:r w:rsidRPr="00961887">
                    <w:rPr>
                      <w:rFonts w:hint="eastAsia"/>
                      <w:noProof/>
                    </w:rPr>
                    <w:t>专技处</w:t>
                  </w:r>
                </w:p>
              </w:txbxContent>
            </v:textbox>
            <w10:wrap anchory="page"/>
          </v:shape>
        </w:pict>
      </w:r>
      <w:r>
        <w:rPr>
          <w:rFonts w:ascii="仿宋_GB2312"/>
          <w:spacing w:val="-6"/>
          <w:lang w:val="en-US" w:eastAsia="zh-CN"/>
        </w:rPr>
        <w:pict>
          <v:line id="直线 208" o:spid="_x0000_s1027" style="position:absolute;left:0;text-align:left;z-index:251661312;mso-position-horizontal-relative:margin;mso-position-vertical-relative:page" from="0,683.9pt" to="439.35pt,683.9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CopySendText" o:spid="_x0000_s1026" type="#_x0000_t202" style="position:absolute;left:0;text-align:left;margin-left:15.75pt;margin-top:654.95pt;width:409.5pt;height:28.4pt;z-index:-251656192;mso-position-horizontal-relative:margin;mso-position-vertical-relative:page" wrapcoords="0 0 21600 0 21600 21600 0 21600 0 0" filled="f" stroked="f">
            <v:textbox inset="0,0,0,0">
              <w:txbxContent>
                <w:p w:rsidR="004D42DB" w:rsidRDefault="004D42DB" w:rsidP="004D42DB">
                  <w:pPr>
                    <w:spacing w:line="560" w:lineRule="exact"/>
                    <w:ind w:left="980" w:hanging="980"/>
                    <w:rPr>
                      <w:rFonts w:ascii="仿宋_GB2312" w:hint="eastAsia"/>
                      <w:color w:val="000000"/>
                    </w:rPr>
                  </w:pPr>
                  <w:r>
                    <w:rPr>
                      <w:rFonts w:ascii="仿宋_GB2312" w:hint="eastAsia"/>
                      <w:color w:val="000000"/>
                    </w:rPr>
                    <w:t xml:space="preserve">抄送： </w:t>
                  </w:r>
                </w:p>
                <w:p w:rsidR="004D42DB" w:rsidRDefault="004D42DB" w:rsidP="004D42DB">
                  <w:pPr>
                    <w:spacing w:line="560" w:lineRule="exact"/>
                    <w:ind w:left="964" w:hanging="964"/>
                    <w:rPr>
                      <w:rFonts w:ascii="仿宋_GB2312" w:hint="eastAsia"/>
                      <w:color w:val="000000"/>
                    </w:rPr>
                  </w:pPr>
                </w:p>
                <w:p w:rsidR="004D42DB" w:rsidRDefault="004D42DB" w:rsidP="004D42DB">
                  <w:pPr>
                    <w:spacing w:line="560" w:lineRule="exact"/>
                    <w:ind w:left="964" w:hanging="964"/>
                    <w:rPr>
                      <w:rFonts w:ascii="仿宋_GB2312"/>
                      <w:color w:val="000000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rFonts w:ascii="仿宋_GB2312"/>
          <w:spacing w:val="-6"/>
          <w:lang w:val="en-US" w:eastAsia="zh-CN"/>
        </w:rPr>
        <w:pict>
          <v:shape id="CopyReportText" o:spid="_x0000_s1033" type="#_x0000_t202" style="position:absolute;left:0;text-align:left;margin-left:15.75pt;margin-top:626pt;width:409.5pt;height:28.4pt;z-index:251667456;mso-position-horizontal-relative:margin;mso-position-vertical-relative:page" wrapcoords="0 0 21600 0 21600 21600 0 21600 0 0" filled="f" stroked="f">
            <v:textbox inset="0,0,0,0">
              <w:txbxContent>
                <w:p w:rsidR="004D42DB" w:rsidRDefault="004D42DB" w:rsidP="004D42DB">
                  <w:pPr>
                    <w:spacing w:line="560" w:lineRule="exact"/>
                    <w:ind w:left="980" w:hanging="980"/>
                    <w:rPr>
                      <w:rFonts w:ascii="仿宋_GB2312" w:hint="eastAsia"/>
                      <w:color w:val="000000"/>
                    </w:rPr>
                  </w:pPr>
                  <w:r>
                    <w:rPr>
                      <w:rFonts w:ascii="仿宋_GB2312" w:hint="eastAsia"/>
                      <w:color w:val="000000"/>
                    </w:rPr>
                    <w:t xml:space="preserve">抄报： </w:t>
                  </w:r>
                </w:p>
                <w:p w:rsidR="004D42DB" w:rsidRDefault="004D42DB" w:rsidP="004D42DB">
                  <w:pPr>
                    <w:spacing w:line="560" w:lineRule="exact"/>
                    <w:ind w:left="964" w:hanging="964"/>
                    <w:rPr>
                      <w:rFonts w:ascii="仿宋_GB2312" w:hint="eastAsia"/>
                      <w:color w:val="000000"/>
                    </w:rPr>
                  </w:pPr>
                </w:p>
                <w:p w:rsidR="004D42DB" w:rsidRDefault="004D42DB" w:rsidP="004D42DB">
                  <w:pPr>
                    <w:spacing w:line="560" w:lineRule="exact"/>
                    <w:ind w:left="964" w:hanging="964"/>
                    <w:rPr>
                      <w:rFonts w:ascii="仿宋_GB2312"/>
                      <w:color w:val="000000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rFonts w:ascii="仿宋_GB2312"/>
          <w:spacing w:val="-6"/>
          <w:lang w:val="en-US" w:eastAsia="zh-CN"/>
        </w:rPr>
        <w:pict>
          <v:line id="KeywordLine" o:spid="_x0000_s1028" style="position:absolute;left:0;text-align:left;z-index:251662336;mso-position-vertical-relative:page" from="0,626pt" to="439.35pt,626pt">
            <w10:wrap type="topAndBottom" anchory="page"/>
          </v:line>
        </w:pict>
      </w:r>
      <w:r>
        <w:rPr>
          <w:rFonts w:ascii="仿宋_GB2312"/>
          <w:spacing w:val="-6"/>
          <w:lang w:val="en-US" w:eastAsia="zh-CN"/>
        </w:rPr>
        <w:pict>
          <v:shape id="KeywordText" o:spid="_x0000_s1029" type="#_x0000_t202" style="position:absolute;left:0;text-align:left;margin-left:0;margin-top:597.05pt;width:442.2pt;height:28.35pt;z-index:251663360;mso-position-vertical-relative:page" wrapcoords="0 0 21600 0 21600 21600 0 21600 0 0" filled="f" stroked="f">
            <v:textbox inset="0,0,0,0">
              <w:txbxContent>
                <w:p w:rsidR="004D42DB" w:rsidRDefault="004D42DB" w:rsidP="004D42DB">
                  <w:pPr>
                    <w:pStyle w:val="a3"/>
                    <w:rPr>
                      <w:rFonts w:ascii="宋体" w:eastAsia="宋体" w:hint="eastAsia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 xml:space="preserve">  </w:t>
                  </w:r>
                  <w:r>
                    <w:rPr>
                      <w:rFonts w:ascii="宋体" w:eastAsia="宋体" w:hint="eastAsia"/>
                      <w:b/>
                    </w:rPr>
                    <w:t>主题词：</w:t>
                  </w:r>
                </w:p>
              </w:txbxContent>
            </v:textbox>
            <w10:wrap anchory="page"/>
          </v:shape>
        </w:pict>
      </w:r>
      <w:r>
        <w:rPr>
          <w:rFonts w:ascii="黑体" w:eastAsia="黑体" w:hint="eastAsia"/>
          <w:szCs w:val="32"/>
        </w:rPr>
        <w:t>附件</w:t>
      </w:r>
    </w:p>
    <w:p w:rsidR="004D42DB" w:rsidRDefault="004D42DB" w:rsidP="004D42DB">
      <w:pPr>
        <w:spacing w:line="240" w:lineRule="exact"/>
        <w:jc w:val="center"/>
        <w:rPr>
          <w:rFonts w:eastAsia="方正书宋简体" w:hint="eastAsia"/>
          <w:b/>
          <w:sz w:val="44"/>
          <w:szCs w:val="44"/>
        </w:rPr>
      </w:pPr>
    </w:p>
    <w:p w:rsidR="004D42DB" w:rsidRDefault="004D42DB" w:rsidP="004D42DB">
      <w:pPr>
        <w:spacing w:line="595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省有突出贡献中青年专家推荐人选情况汇总表</w:t>
      </w:r>
    </w:p>
    <w:p w:rsidR="004D42DB" w:rsidRDefault="004D42DB" w:rsidP="004D42DB">
      <w:pPr>
        <w:spacing w:line="240" w:lineRule="exact"/>
        <w:jc w:val="center"/>
        <w:rPr>
          <w:rFonts w:eastAsia="方正书宋简体" w:hint="eastAsia"/>
          <w:b/>
          <w:sz w:val="44"/>
          <w:szCs w:val="44"/>
        </w:rPr>
      </w:pPr>
    </w:p>
    <w:p w:rsidR="004D42DB" w:rsidRDefault="004D42DB" w:rsidP="004D42DB">
      <w:pPr>
        <w:spacing w:afterLines="50" w:line="400" w:lineRule="exact"/>
        <w:ind w:leftChars="50" w:left="160" w:rightChars="50" w:right="160"/>
        <w:rPr>
          <w:rFonts w:ascii="仿宋_GB2312" w:hint="eastAsia"/>
          <w:sz w:val="21"/>
          <w:szCs w:val="21"/>
        </w:rPr>
      </w:pPr>
      <w:r>
        <w:rPr>
          <w:rFonts w:ascii="仿宋_GB2312" w:hint="eastAsia"/>
          <w:sz w:val="21"/>
          <w:szCs w:val="21"/>
        </w:rPr>
        <w:t xml:space="preserve">推荐地区或部门（盖章）：                                       </w:t>
      </w:r>
      <w:r>
        <w:rPr>
          <w:rFonts w:ascii="仿宋_GB2312"/>
          <w:sz w:val="21"/>
          <w:szCs w:val="21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                      </w:t>
      </w:r>
      <w:r>
        <w:rPr>
          <w:rFonts w:ascii="仿宋_GB2312" w:hint="eastAsia"/>
          <w:sz w:val="21"/>
          <w:szCs w:val="21"/>
        </w:rPr>
        <w:t xml:space="preserve">              </w:t>
      </w:r>
      <w:r>
        <w:rPr>
          <w:rFonts w:ascii="仿宋_GB2312" w:hint="eastAsia"/>
          <w:sz w:val="21"/>
          <w:szCs w:val="21"/>
        </w:rPr>
        <w:t xml:space="preserve">    日期：</w:t>
      </w:r>
      <w:r>
        <w:rPr>
          <w:rFonts w:ascii="仿宋_GB2312"/>
          <w:sz w:val="21"/>
          <w:szCs w:val="21"/>
        </w:rPr>
        <w:t xml:space="preserve">  </w:t>
      </w:r>
      <w:r>
        <w:rPr>
          <w:rFonts w:ascii="仿宋_GB2312" w:hint="eastAsia"/>
          <w:sz w:val="21"/>
          <w:szCs w:val="21"/>
        </w:rPr>
        <w:t>年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61"/>
        <w:gridCol w:w="910"/>
        <w:gridCol w:w="3079"/>
        <w:gridCol w:w="459"/>
        <w:gridCol w:w="1132"/>
        <w:gridCol w:w="860"/>
        <w:gridCol w:w="861"/>
        <w:gridCol w:w="861"/>
        <w:gridCol w:w="861"/>
        <w:gridCol w:w="2086"/>
        <w:gridCol w:w="1265"/>
        <w:gridCol w:w="1265"/>
      </w:tblGrid>
      <w:tr w:rsidR="004D42DB" w:rsidTr="00B61EE9">
        <w:trPr>
          <w:trHeight w:val="430"/>
          <w:jc w:val="center"/>
        </w:trPr>
        <w:tc>
          <w:tcPr>
            <w:tcW w:w="461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序号</w:t>
            </w:r>
          </w:p>
        </w:tc>
        <w:tc>
          <w:tcPr>
            <w:tcW w:w="910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姓名</w:t>
            </w:r>
          </w:p>
        </w:tc>
        <w:tc>
          <w:tcPr>
            <w:tcW w:w="3079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459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性别</w:t>
            </w:r>
          </w:p>
        </w:tc>
        <w:tc>
          <w:tcPr>
            <w:tcW w:w="1132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出生</w:t>
            </w:r>
          </w:p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年月</w:t>
            </w:r>
          </w:p>
        </w:tc>
        <w:tc>
          <w:tcPr>
            <w:tcW w:w="860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861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党政职务</w:t>
            </w:r>
          </w:p>
        </w:tc>
        <w:tc>
          <w:tcPr>
            <w:tcW w:w="861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专业技术职称</w:t>
            </w:r>
          </w:p>
        </w:tc>
        <w:tc>
          <w:tcPr>
            <w:tcW w:w="861" w:type="dxa"/>
            <w:vMerge w:val="restart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4616" w:type="dxa"/>
            <w:gridSpan w:val="3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最高学历情况</w:t>
            </w:r>
          </w:p>
        </w:tc>
      </w:tr>
      <w:tr w:rsidR="004D42DB" w:rsidTr="00B61EE9">
        <w:trPr>
          <w:trHeight w:val="430"/>
          <w:jc w:val="center"/>
        </w:trPr>
        <w:tc>
          <w:tcPr>
            <w:tcW w:w="461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3079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Merge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毕业学校</w:t>
            </w: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所学专业</w:t>
            </w:r>
          </w:p>
        </w:tc>
      </w:tr>
      <w:tr w:rsidR="004D42DB" w:rsidTr="00B61EE9">
        <w:trPr>
          <w:trHeight w:val="673"/>
          <w:jc w:val="center"/>
        </w:trPr>
        <w:tc>
          <w:tcPr>
            <w:tcW w:w="4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307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****.**</w:t>
            </w:r>
          </w:p>
        </w:tc>
        <w:tc>
          <w:tcPr>
            <w:tcW w:w="86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****.**</w:t>
            </w: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D42DB" w:rsidTr="00B61EE9">
        <w:trPr>
          <w:trHeight w:val="674"/>
          <w:jc w:val="center"/>
        </w:trPr>
        <w:tc>
          <w:tcPr>
            <w:tcW w:w="4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307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D42DB" w:rsidTr="00B61EE9">
        <w:trPr>
          <w:trHeight w:val="673"/>
          <w:jc w:val="center"/>
        </w:trPr>
        <w:tc>
          <w:tcPr>
            <w:tcW w:w="4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307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D42DB" w:rsidTr="00B61EE9">
        <w:trPr>
          <w:trHeight w:val="673"/>
          <w:jc w:val="center"/>
        </w:trPr>
        <w:tc>
          <w:tcPr>
            <w:tcW w:w="4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307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D42DB" w:rsidTr="00B61EE9">
        <w:trPr>
          <w:trHeight w:val="673"/>
          <w:jc w:val="center"/>
        </w:trPr>
        <w:tc>
          <w:tcPr>
            <w:tcW w:w="4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307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D42DB" w:rsidTr="00B61EE9">
        <w:trPr>
          <w:trHeight w:val="674"/>
          <w:jc w:val="center"/>
        </w:trPr>
        <w:tc>
          <w:tcPr>
            <w:tcW w:w="4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307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4D42DB" w:rsidRDefault="004D42DB" w:rsidP="00B61EE9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</w:tbl>
    <w:p w:rsidR="00C730A5" w:rsidRDefault="00C730A5"/>
    <w:sectPr w:rsidR="00C730A5" w:rsidSect="004D42DB">
      <w:pgSz w:w="16838" w:h="11906" w:orient="landscape" w:code="9"/>
      <w:pgMar w:top="1531" w:right="1418" w:bottom="1531" w:left="1418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2DB"/>
    <w:rsid w:val="00124995"/>
    <w:rsid w:val="003F7685"/>
    <w:rsid w:val="00453360"/>
    <w:rsid w:val="004D42DB"/>
    <w:rsid w:val="006A20EB"/>
    <w:rsid w:val="00770695"/>
    <w:rsid w:val="007E4625"/>
    <w:rsid w:val="007E4F6F"/>
    <w:rsid w:val="007F2EEB"/>
    <w:rsid w:val="009F5C4F"/>
    <w:rsid w:val="00A47A2B"/>
    <w:rsid w:val="00A66E94"/>
    <w:rsid w:val="00B30168"/>
    <w:rsid w:val="00C043A7"/>
    <w:rsid w:val="00C51E92"/>
    <w:rsid w:val="00C730A5"/>
    <w:rsid w:val="00D14D5D"/>
    <w:rsid w:val="00DB63A1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D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D42DB"/>
    <w:rPr>
      <w:rFonts w:ascii="仿宋_GB2312"/>
    </w:rPr>
  </w:style>
  <w:style w:type="character" w:customStyle="1" w:styleId="Char">
    <w:name w:val="日期 Char"/>
    <w:basedOn w:val="a0"/>
    <w:link w:val="a3"/>
    <w:rsid w:val="004D42DB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2019-08-01T01:26:00Z</dcterms:created>
  <dcterms:modified xsi:type="dcterms:W3CDTF">2019-08-01T01:26:00Z</dcterms:modified>
</cp:coreProperties>
</file>