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黑体"/>
          <w:color w:val="auto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/>
          <w:color w:val="auto"/>
          <w:szCs w:val="32"/>
        </w:rPr>
      </w:pPr>
    </w:p>
    <w:p>
      <w:pPr>
        <w:rPr>
          <w:rFonts w:hint="eastAsia" w:ascii="黑体" w:hAnsi="黑体" w:eastAsia="黑体"/>
          <w:color w:val="auto"/>
          <w:szCs w:val="32"/>
        </w:rPr>
      </w:pPr>
    </w:p>
    <w:p>
      <w:pPr>
        <w:rPr>
          <w:rFonts w:hint="eastAsia" w:ascii="黑体" w:hAnsi="黑体" w:eastAsia="黑体"/>
          <w:color w:val="auto"/>
          <w:szCs w:val="32"/>
        </w:rPr>
      </w:pPr>
    </w:p>
    <w:p>
      <w:pPr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jc w:val="center"/>
        <w:rPr>
          <w:rFonts w:hint="eastAsia" w:eastAsia="黑体"/>
          <w:b/>
          <w:bCs/>
          <w:color w:val="auto"/>
          <w:sz w:val="88"/>
        </w:rPr>
      </w:pPr>
    </w:p>
    <w:p>
      <w:pPr>
        <w:jc w:val="center"/>
        <w:rPr>
          <w:rFonts w:hint="eastAsia" w:eastAsia="黑体"/>
          <w:bCs/>
          <w:color w:val="auto"/>
          <w:sz w:val="88"/>
        </w:rPr>
      </w:pPr>
      <w:r>
        <w:rPr>
          <w:rFonts w:hint="eastAsia" w:eastAsia="黑体"/>
          <w:bCs/>
          <w:color w:val="auto"/>
          <w:sz w:val="88"/>
        </w:rPr>
        <w:t>诸暨市政府质量奖</w:t>
      </w:r>
    </w:p>
    <w:p>
      <w:pPr>
        <w:jc w:val="center"/>
        <w:rPr>
          <w:rFonts w:hint="eastAsia" w:eastAsia="黑体"/>
          <w:bCs/>
          <w:color w:val="auto"/>
          <w:sz w:val="88"/>
        </w:rPr>
      </w:pPr>
      <w:r>
        <w:rPr>
          <w:rFonts w:hint="eastAsia" w:eastAsia="黑体"/>
          <w:bCs/>
          <w:color w:val="auto"/>
          <w:sz w:val="88"/>
        </w:rPr>
        <w:t>申报表</w:t>
      </w:r>
    </w:p>
    <w:p>
      <w:pPr>
        <w:jc w:val="center"/>
        <w:rPr>
          <w:rFonts w:hint="eastAsia" w:eastAsia="黑体"/>
          <w:b/>
          <w:bCs/>
          <w:color w:val="auto"/>
          <w:sz w:val="28"/>
        </w:rPr>
      </w:pPr>
    </w:p>
    <w:p>
      <w:pPr>
        <w:jc w:val="center"/>
        <w:rPr>
          <w:rFonts w:hint="eastAsia" w:eastAsia="黑体"/>
          <w:b/>
          <w:bCs/>
          <w:color w:val="auto"/>
          <w:sz w:val="28"/>
        </w:rPr>
      </w:pPr>
    </w:p>
    <w:p>
      <w:pPr>
        <w:jc w:val="center"/>
        <w:rPr>
          <w:rFonts w:hint="eastAsia" w:eastAsia="黑体"/>
          <w:b/>
          <w:bCs/>
          <w:color w:val="auto"/>
          <w:sz w:val="28"/>
        </w:rPr>
      </w:pPr>
    </w:p>
    <w:p>
      <w:pPr>
        <w:jc w:val="center"/>
        <w:rPr>
          <w:rFonts w:hint="eastAsia" w:eastAsia="黑体"/>
          <w:b/>
          <w:bCs/>
          <w:color w:val="auto"/>
          <w:sz w:val="28"/>
        </w:rPr>
      </w:pPr>
    </w:p>
    <w:p>
      <w:pPr>
        <w:jc w:val="center"/>
        <w:rPr>
          <w:rFonts w:hint="eastAsia" w:eastAsia="黑体"/>
          <w:b/>
          <w:bCs/>
          <w:color w:val="auto"/>
          <w:sz w:val="28"/>
        </w:rPr>
      </w:pPr>
    </w:p>
    <w:p>
      <w:pPr>
        <w:ind w:firstLine="948" w:firstLineChars="30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 xml:space="preserve">申报组织名称： </w:t>
      </w:r>
      <w:r>
        <w:rPr>
          <w:rFonts w:hint="eastAsia" w:ascii="仿宋_GB2312"/>
          <w:color w:val="auto"/>
          <w:szCs w:val="32"/>
          <w:u w:val="single"/>
        </w:rPr>
        <w:t xml:space="preserve">                         </w:t>
      </w:r>
      <w:r>
        <w:rPr>
          <w:rFonts w:hint="eastAsia" w:ascii="仿宋_GB2312"/>
          <w:color w:val="auto"/>
          <w:szCs w:val="32"/>
        </w:rPr>
        <w:t>（公章）</w:t>
      </w:r>
    </w:p>
    <w:p>
      <w:pPr>
        <w:ind w:firstLine="948" w:firstLineChars="300"/>
        <w:rPr>
          <w:rFonts w:hint="eastAsia" w:ascii="仿宋_GB2312"/>
          <w:color w:val="auto"/>
          <w:szCs w:val="32"/>
          <w:u w:val="single"/>
        </w:rPr>
      </w:pPr>
    </w:p>
    <w:p>
      <w:pPr>
        <w:ind w:firstLine="948" w:firstLineChars="300"/>
        <w:rPr>
          <w:rFonts w:hint="eastAsia" w:ascii="仿宋_GB2312"/>
          <w:color w:val="auto"/>
          <w:szCs w:val="32"/>
          <w:u w:val="single"/>
        </w:rPr>
      </w:pPr>
    </w:p>
    <w:p>
      <w:pPr>
        <w:ind w:firstLine="948" w:firstLineChars="300"/>
        <w:rPr>
          <w:rFonts w:hint="eastAsia" w:ascii="仿宋_GB2312"/>
          <w:color w:val="auto"/>
          <w:szCs w:val="32"/>
          <w:u w:val="single"/>
        </w:rPr>
      </w:pPr>
    </w:p>
    <w:p>
      <w:pPr>
        <w:ind w:firstLine="948" w:firstLineChars="300"/>
        <w:jc w:val="center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填表日期         年    月    日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ascii="仿宋_GB2312"/>
          <w:color w:val="auto"/>
          <w:szCs w:val="32"/>
        </w:rPr>
        <w:br w:type="page"/>
      </w:r>
      <w:r>
        <w:rPr>
          <w:rFonts w:hint="eastAsia"/>
          <w:b/>
          <w:bCs/>
          <w:color w:val="auto"/>
          <w:sz w:val="44"/>
          <w:szCs w:val="44"/>
        </w:rPr>
        <w:t>填报说明</w:t>
      </w:r>
    </w:p>
    <w:p>
      <w:pPr>
        <w:spacing w:line="520" w:lineRule="exact"/>
        <w:rPr>
          <w:rFonts w:hint="eastAsia" w:ascii="仿宋_GB2312"/>
          <w:color w:val="auto"/>
          <w:szCs w:val="32"/>
        </w:rPr>
      </w:pPr>
      <w:r>
        <w:rPr>
          <w:rFonts w:hint="eastAsia"/>
          <w:color w:val="auto"/>
          <w:sz w:val="28"/>
        </w:rPr>
        <w:t xml:space="preserve">   </w:t>
      </w:r>
      <w:r>
        <w:rPr>
          <w:rFonts w:hint="eastAsia" w:ascii="仿宋_GB2312"/>
          <w:color w:val="auto"/>
          <w:sz w:val="28"/>
        </w:rPr>
        <w:t xml:space="preserve"> </w:t>
      </w:r>
      <w:r>
        <w:rPr>
          <w:rFonts w:hint="eastAsia" w:ascii="仿宋_GB2312"/>
          <w:color w:val="auto"/>
          <w:szCs w:val="32"/>
        </w:rPr>
        <w:t>1．政府质量奖申报材料由申报表、组织概述、自我评价报告和证实性材料组成。申报表、组织概述、自我评价报告装订一册，共提供</w:t>
      </w:r>
      <w:r>
        <w:rPr>
          <w:rFonts w:hint="eastAsia" w:ascii="仿宋_GB2312"/>
          <w:color w:val="auto"/>
          <w:szCs w:val="32"/>
          <w:lang w:val="en-US" w:eastAsia="zh-CN"/>
        </w:rPr>
        <w:t>2</w:t>
      </w:r>
      <w:r>
        <w:rPr>
          <w:rFonts w:hint="eastAsia" w:ascii="仿宋_GB2312"/>
          <w:color w:val="auto"/>
          <w:szCs w:val="32"/>
        </w:rPr>
        <w:t>份；证实性材料装订一册，共提供1份。</w:t>
      </w:r>
    </w:p>
    <w:p>
      <w:pPr>
        <w:spacing w:line="460" w:lineRule="exact"/>
        <w:ind w:firstLine="57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2．申报表内容按表格项目结合实际情况如实填写，各表具体要求见表后“注”。如表内填不下可另加附页或自行复印表格，不填之项要说明原因。</w:t>
      </w:r>
    </w:p>
    <w:p>
      <w:pPr>
        <w:spacing w:line="460" w:lineRule="exact"/>
        <w:ind w:firstLine="57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3．组织概述内容为：组织的概况，组织的主要产品(服务项目)、规模、技术、设施设备、员工结构、企业文化等，以及组织所在行业、主要产品(服务项目)相关的重要法律法规要求；主要顾客和市场关系，主要顾客和市场的需求和期望；主要的供应商类别；与主要顾客、供应商、合作伙伴关系及沟通方式。</w:t>
      </w:r>
    </w:p>
    <w:p>
      <w:pPr>
        <w:spacing w:line="460" w:lineRule="exact"/>
        <w:ind w:firstLine="57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4．自我评价报告内容应对照评审标准及细则的具体要求，逐条从采用方法、工作开展和实施结果三个方面用数据和事实进行评价说明，必要时可使用图表，各条中有关说明的内容也可互相引用，但应说明。需要</w:t>
      </w:r>
      <w:r>
        <w:rPr>
          <w:rFonts w:hint="eastAsia" w:ascii="仿宋_GB2312"/>
          <w:color w:val="auto"/>
          <w:szCs w:val="32"/>
          <w:lang w:val="en-US" w:eastAsia="zh-CN"/>
        </w:rPr>
        <w:t>追溯</w:t>
      </w:r>
      <w:r>
        <w:rPr>
          <w:rFonts w:hint="eastAsia" w:ascii="仿宋_GB2312"/>
          <w:color w:val="auto"/>
          <w:szCs w:val="32"/>
        </w:rPr>
        <w:t>性说明的质量活动限申报前三年内；无</w:t>
      </w:r>
      <w:r>
        <w:rPr>
          <w:rFonts w:hint="eastAsia" w:ascii="仿宋_GB2312"/>
          <w:color w:val="auto"/>
          <w:szCs w:val="32"/>
          <w:lang w:val="en-US" w:eastAsia="zh-CN"/>
        </w:rPr>
        <w:t>追溯</w:t>
      </w:r>
      <w:r>
        <w:rPr>
          <w:rFonts w:hint="eastAsia" w:ascii="仿宋_GB2312"/>
          <w:color w:val="auto"/>
          <w:szCs w:val="32"/>
        </w:rPr>
        <w:t>性说明的质量活动只说明近年情况。</w:t>
      </w:r>
    </w:p>
    <w:p>
      <w:pPr>
        <w:spacing w:line="460" w:lineRule="exact"/>
        <w:ind w:firstLine="57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5．证实性材料是指企业合法经营的证实，主要经济效益指标需有政府统计、财税等部门</w:t>
      </w:r>
      <w:r>
        <w:rPr>
          <w:rFonts w:hint="eastAsia" w:ascii="仿宋_GB2312"/>
          <w:color w:val="auto"/>
          <w:szCs w:val="32"/>
          <w:lang w:val="en-US" w:eastAsia="zh-CN"/>
        </w:rPr>
        <w:t>证明材料或审计报告等</w:t>
      </w:r>
      <w:r>
        <w:rPr>
          <w:rFonts w:hint="eastAsia" w:ascii="仿宋_GB2312"/>
          <w:color w:val="auto"/>
          <w:szCs w:val="32"/>
        </w:rPr>
        <w:t>相关证实材料。产品（商品）、质量管理体系、环境管理体系、职业安全健康管理体系认证注册（如已获认证）证书复印件，近三年获得各类先进或荣誉称号需提供相关的复印件，主导产品（商品）监督抽查情况、产品商检情况需提供相应的检测、检验报告，主要供应商名录及主要用户目录（前20位），申报企业自认为还应提供的其它证实性材料等。</w:t>
      </w:r>
    </w:p>
    <w:p>
      <w:pPr>
        <w:spacing w:line="460" w:lineRule="exact"/>
        <w:ind w:firstLine="570"/>
        <w:rPr>
          <w:rFonts w:hint="eastAsia"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br w:type="page"/>
      </w:r>
    </w:p>
    <w:p>
      <w:pPr>
        <w:ind w:firstLine="573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基  本  情  况  表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689"/>
        <w:gridCol w:w="2076"/>
        <w:gridCol w:w="1155"/>
        <w:gridCol w:w="2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6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经 济 类 型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企业所属行业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企业成立日期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社会信用代码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法人代表姓名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最高管理者姓名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联系人姓名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质量管理机构名称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职工总数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管理人员数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质量管理人员数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研发人员数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3" w:hRule="atLeast"/>
        </w:trPr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主导产品</w:t>
            </w:r>
          </w:p>
          <w:p>
            <w:pPr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（主营商品）</w:t>
            </w:r>
          </w:p>
          <w:p>
            <w:pPr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color w:val="auto"/>
          <w:sz w:val="44"/>
          <w:szCs w:val="44"/>
        </w:rPr>
        <w:t>主要经济效益、安全、环境指标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625"/>
        <w:gridCol w:w="17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项    目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20</w:t>
            </w: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/>
                <w:color w:val="auto"/>
                <w:sz w:val="24"/>
              </w:rPr>
              <w:t>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202</w:t>
            </w: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color w:val="auto"/>
                <w:sz w:val="24"/>
              </w:rPr>
              <w:t>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202</w:t>
            </w:r>
            <w:r>
              <w:rPr>
                <w:rFonts w:hint="eastAsia" w:ascii="仿宋_GB2312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总资产（万元）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主营业务收入（万元）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投资收益（万元）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营业外收入（万元）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利润总额（万元）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销售额（万元）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创汇总额（万美元）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上缴税收（万元）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总资产贡献率（%）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资本保值增值率（%）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资产负债率（%）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流动资产周转率（%）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成本费用利润率（%）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全员劳动生产率（%）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产品（商品）销售率（%）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质量损失率（%）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主要物料消耗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安全指标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19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环境指标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20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单位产值综合能耗（吨标煤/万元）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</w:tr>
    </w:tbl>
    <w:p>
      <w:pPr>
        <w:spacing w:line="580" w:lineRule="exact"/>
        <w:ind w:firstLine="57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color w:val="auto"/>
          <w:sz w:val="44"/>
          <w:szCs w:val="44"/>
        </w:rPr>
        <w:t>体 系 情 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1470"/>
        <w:gridCol w:w="147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/>
                <w:color w:val="auto"/>
                <w:sz w:val="24"/>
              </w:rPr>
            </w:pPr>
            <w:r>
              <w:rPr>
                <w:rFonts w:hint="eastAsia" w:ascii="仿宋_GB2312" w:hAnsi="宋体"/>
                <w:b/>
                <w:color w:val="auto"/>
                <w:sz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/>
                <w:color w:val="auto"/>
                <w:sz w:val="24"/>
              </w:rPr>
            </w:pPr>
            <w:r>
              <w:rPr>
                <w:rFonts w:hint="eastAsia" w:ascii="仿宋_GB2312" w:hAnsi="宋体"/>
                <w:b/>
                <w:color w:val="auto"/>
                <w:sz w:val="24"/>
              </w:rPr>
              <w:t>是否通过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/>
                <w:color w:val="auto"/>
                <w:sz w:val="24"/>
              </w:rPr>
            </w:pPr>
            <w:r>
              <w:rPr>
                <w:rFonts w:hint="eastAsia" w:ascii="仿宋_GB2312" w:hAnsi="宋体"/>
                <w:b/>
                <w:color w:val="auto"/>
                <w:sz w:val="24"/>
              </w:rPr>
              <w:t>通过时间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/>
                <w:color w:val="auto"/>
                <w:sz w:val="24"/>
              </w:rPr>
            </w:pPr>
            <w:r>
              <w:rPr>
                <w:rFonts w:hint="eastAsia" w:ascii="仿宋_GB2312" w:hAnsi="宋体"/>
                <w:b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是否通过“品字标”品牌认定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是否开展质量损失率统计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是否通过ISO9001认证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是否通过ISO14001认证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是否通过OHSAS18001认证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通过其它管理体系认证情况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是否为省级以上标技委（分会、工作组）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是否为主或参与制修订上级标准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是否为省级标准创新型企业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是否采用国际标准或国外先进标准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是否为省级以上高新技术企业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是否建立企业研发中心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证书复印件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是否遵守环保、节能法律法规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属国家强制管理范围的是否取证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属能效标识管理的产品是否已备案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□是□否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证实性材料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见第   页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  <w:color w:val="auto"/>
          <w:spacing w:val="-4"/>
          <w:sz w:val="36"/>
          <w:szCs w:val="36"/>
        </w:rPr>
      </w:pPr>
      <w:r>
        <w:rPr>
          <w:rFonts w:ascii="宋体" w:hAnsi="宋体"/>
          <w:b/>
          <w:bCs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color w:val="auto"/>
          <w:spacing w:val="-4"/>
          <w:sz w:val="36"/>
          <w:szCs w:val="36"/>
        </w:rPr>
        <w:t>主要产品（环境）/工程/服务/质量水平</w:t>
      </w:r>
    </w:p>
    <w:p>
      <w:pPr>
        <w:spacing w:line="440" w:lineRule="exact"/>
        <w:jc w:val="left"/>
        <w:rPr>
          <w:rFonts w:hint="eastAsia" w:ascii="仿宋_GB2312" w:hAnsi="宋体"/>
          <w:color w:val="auto"/>
          <w:spacing w:val="-4"/>
          <w:szCs w:val="32"/>
          <w:u w:val="single"/>
        </w:rPr>
      </w:pPr>
      <w:r>
        <w:rPr>
          <w:rFonts w:hint="eastAsia" w:ascii="仿宋_GB2312" w:hAnsi="宋体"/>
          <w:color w:val="auto"/>
          <w:spacing w:val="-4"/>
          <w:szCs w:val="32"/>
        </w:rPr>
        <w:t>产品（环境）/工程/服务名称</w:t>
      </w:r>
      <w:r>
        <w:rPr>
          <w:rFonts w:hint="eastAsia" w:ascii="仿宋_GB2312" w:hAnsi="宋体"/>
          <w:color w:val="auto"/>
          <w:spacing w:val="-4"/>
          <w:szCs w:val="32"/>
          <w:u w:val="single"/>
        </w:rPr>
        <w:t xml:space="preserve">                          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057"/>
        <w:gridCol w:w="212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  <w:t>主要技术指标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  <w:t>本组织水平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  <w:t>同行业水平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2573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5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  <w:t>代表性国家或组织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宋体"/>
                <w:color w:val="auto"/>
                <w:spacing w:val="-4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/>
          <w:color w:val="auto"/>
          <w:szCs w:val="32"/>
        </w:rPr>
      </w:pPr>
    </w:p>
    <w:p>
      <w:pPr>
        <w:ind w:firstLine="573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</w:p>
    <w:p>
      <w:pPr>
        <w:ind w:firstLine="573"/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近三年各级产（商）品质量监督抽查情况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76"/>
        <w:gridCol w:w="33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时  间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产品名称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抽 查 部 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</w:tbl>
    <w:p>
      <w:pPr>
        <w:ind w:firstLine="573"/>
        <w:jc w:val="center"/>
        <w:rPr>
          <w:rFonts w:hint="eastAsia" w:ascii="宋体" w:hAnsi="宋体"/>
          <w:b/>
          <w:bCs/>
          <w:color w:val="auto"/>
          <w:sz w:val="24"/>
        </w:rPr>
      </w:pPr>
    </w:p>
    <w:p>
      <w:pPr>
        <w:ind w:firstLine="573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</w:p>
    <w:p>
      <w:pPr>
        <w:ind w:firstLine="573"/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近三年产品质量商检情况（出口企业填写）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76"/>
        <w:gridCol w:w="33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时  间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产品名称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商 检 部 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  <w:r>
              <w:rPr>
                <w:rFonts w:hint="eastAsia" w:ascii="仿宋_GB2312"/>
                <w:color w:val="auto"/>
                <w:sz w:val="28"/>
              </w:rPr>
              <w:t>商检结果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近三年获奖情况</w:t>
      </w:r>
    </w:p>
    <w:p>
      <w:pPr>
        <w:ind w:firstLine="573"/>
        <w:jc w:val="center"/>
        <w:rPr>
          <w:rFonts w:hint="eastAsia" w:ascii="宋体" w:hAnsi="宋体"/>
          <w:b/>
          <w:bCs/>
          <w:color w:val="auto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获奖名称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获奖时间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颁奖部门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获奖说明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auto"/>
                <w:sz w:val="28"/>
              </w:rPr>
            </w:pPr>
          </w:p>
        </w:tc>
      </w:tr>
    </w:tbl>
    <w:p>
      <w:pPr>
        <w:rPr>
          <w:rFonts w:ascii="仿宋_GB2312"/>
          <w:color w:val="auto"/>
          <w:sz w:val="24"/>
        </w:rPr>
      </w:pPr>
      <w:r>
        <w:rPr>
          <w:rFonts w:hint="eastAsia" w:ascii="仿宋_GB2312"/>
          <w:color w:val="auto"/>
          <w:sz w:val="24"/>
        </w:rPr>
        <w:t>注：填写获本市市级及以上的主要奖项情况。</w:t>
      </w:r>
    </w:p>
    <w:tbl>
      <w:tblPr>
        <w:tblStyle w:val="4"/>
        <w:tblpPr w:leftFromText="180" w:rightFromText="180" w:vertAnchor="page" w:horzAnchor="margin" w:tblpY="20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</w:trPr>
        <w:tc>
          <w:tcPr>
            <w:tcW w:w="9420" w:type="dxa"/>
            <w:noWrap w:val="0"/>
            <w:vAlign w:val="top"/>
          </w:tcPr>
          <w:p>
            <w:pPr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镇乡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街道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>人民政府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推荐意见：</w:t>
            </w:r>
          </w:p>
          <w:p>
            <w:pPr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*是否存在严重社会不良影响：</w:t>
            </w:r>
          </w:p>
          <w:p>
            <w:pPr>
              <w:ind w:firstLine="5382" w:firstLineChars="1950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ind w:firstLine="4968" w:firstLineChars="1800"/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负责人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：</w:t>
            </w:r>
          </w:p>
          <w:p>
            <w:pPr>
              <w:ind w:firstLine="4968" w:firstLineChars="1800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（盖章）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推荐时间：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年  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月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942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>行业主管部门推荐意见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</w:p>
          <w:p>
            <w:pPr>
              <w:spacing w:line="600" w:lineRule="exact"/>
              <w:rPr>
                <w:rFonts w:hint="eastAsia" w:ascii="仿宋_GB2312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*是否存在严重社会不良影响：</w:t>
            </w:r>
          </w:p>
          <w:p>
            <w:pPr>
              <w:ind w:firstLine="5382" w:firstLineChars="1950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ind w:firstLine="4968" w:firstLineChars="1800"/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负责人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：</w:t>
            </w:r>
          </w:p>
          <w:p>
            <w:pPr>
              <w:ind w:firstLine="4968" w:firstLineChars="1800"/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（盖章）</w:t>
            </w: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ind w:firstLine="4968" w:firstLineChars="1800"/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推荐时间：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年  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月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ascii="黑体" w:hAnsi="黑体" w:eastAsia="黑体" w:cs="黑体"/>
          <w:bCs/>
          <w:color w:val="auto"/>
          <w:szCs w:val="32"/>
        </w:rPr>
      </w:pPr>
      <w:r>
        <w:rPr>
          <w:rFonts w:ascii="黑体" w:hAnsi="黑体" w:eastAsia="黑体" w:cs="黑体"/>
          <w:bCs/>
          <w:color w:val="auto"/>
          <w:szCs w:val="32"/>
        </w:rPr>
        <w:br w:type="page"/>
      </w:r>
    </w:p>
    <w:p>
      <w:pPr>
        <w:pStyle w:val="2"/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8" w:gutter="0"/>
          <w:pgNumType w:fmt="decimal"/>
          <w:cols w:space="720" w:num="1"/>
          <w:docGrid w:type="linesAndChars" w:linePitch="579" w:charSpace="-849"/>
        </w:sectPr>
      </w:pPr>
    </w:p>
    <w:p>
      <w:pPr>
        <w:spacing w:line="580" w:lineRule="exact"/>
        <w:rPr>
          <w:rFonts w:hint="eastAsia" w:ascii="仿宋" w:hAnsi="仿宋" w:eastAsia="仿宋" w:cs="仿宋"/>
          <w:bCs/>
          <w:color w:val="auto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 w:cs="黑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44"/>
          <w:szCs w:val="44"/>
        </w:rPr>
        <w:t>主要供应商名录</w:t>
      </w:r>
    </w:p>
    <w:p>
      <w:pPr>
        <w:spacing w:line="600" w:lineRule="exact"/>
        <w:rPr>
          <w:rFonts w:hint="eastAsia"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color w:val="auto"/>
          <w:szCs w:val="32"/>
        </w:rPr>
        <w:t xml:space="preserve">           供应商总数：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418"/>
        <w:gridCol w:w="1074"/>
        <w:gridCol w:w="906"/>
        <w:gridCol w:w="1745"/>
        <w:gridCol w:w="2753"/>
        <w:gridCol w:w="1410"/>
        <w:gridCol w:w="114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9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18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供应产品名称</w:t>
            </w:r>
          </w:p>
        </w:tc>
        <w:tc>
          <w:tcPr>
            <w:tcW w:w="1074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供货数</w:t>
            </w:r>
          </w:p>
        </w:tc>
        <w:tc>
          <w:tcPr>
            <w:tcW w:w="906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745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供应商名称</w:t>
            </w:r>
          </w:p>
        </w:tc>
        <w:tc>
          <w:tcPr>
            <w:tcW w:w="2753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供应商详细通讯地址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140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535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9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注：填写组织主要供应商名单（应包括关键原材料供应商），可另加附页。</w:t>
      </w:r>
    </w:p>
    <w:p>
      <w:pPr>
        <w:spacing w:line="580" w:lineRule="exact"/>
        <w:rPr>
          <w:rFonts w:hint="eastAsia" w:ascii="仿宋" w:hAnsi="仿宋" w:eastAsia="仿宋" w:cs="仿宋"/>
          <w:bCs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br w:type="page"/>
      </w:r>
    </w:p>
    <w:p>
      <w:pPr>
        <w:spacing w:line="580" w:lineRule="exact"/>
        <w:jc w:val="center"/>
        <w:rPr>
          <w:rFonts w:hint="eastAsia" w:ascii="黑体" w:hAnsi="黑体" w:eastAsia="黑体" w:cs="黑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44"/>
          <w:szCs w:val="44"/>
        </w:rPr>
        <w:t>主要用（客）户名录</w:t>
      </w:r>
    </w:p>
    <w:p>
      <w:pPr>
        <w:spacing w:line="580" w:lineRule="exact"/>
        <w:ind w:firstLine="10400" w:firstLineChars="3250"/>
        <w:rPr>
          <w:rFonts w:hint="eastAsia"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>用（客）户总数：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9"/>
        <w:gridCol w:w="2539"/>
        <w:gridCol w:w="1232"/>
        <w:gridCol w:w="900"/>
        <w:gridCol w:w="2160"/>
        <w:gridCol w:w="1648"/>
        <w:gridCol w:w="123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34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用（客）户名称</w:t>
            </w:r>
          </w:p>
        </w:tc>
        <w:tc>
          <w:tcPr>
            <w:tcW w:w="25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销售产品名称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(规格)</w:t>
            </w:r>
          </w:p>
        </w:tc>
        <w:tc>
          <w:tcPr>
            <w:tcW w:w="12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销售数</w:t>
            </w: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1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用(客)户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详细通讯地址</w:t>
            </w:r>
          </w:p>
        </w:tc>
        <w:tc>
          <w:tcPr>
            <w:tcW w:w="16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2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0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注：填写组织主要用（客）户或服务对象名单，可另加附页。</w:t>
      </w:r>
    </w:p>
    <w:p>
      <w:pPr>
        <w:jc w:val="left"/>
        <w:rPr>
          <w:rFonts w:hint="eastAsia" w:ascii="仿宋_GB2312"/>
          <w:szCs w:val="32"/>
        </w:rPr>
      </w:pPr>
      <w:r>
        <w:rPr>
          <w:rFonts w:ascii="仿宋_GB2312"/>
          <w:color w:val="auto"/>
          <w:szCs w:val="32"/>
        </w:rPr>
        <w:br w:type="page"/>
      </w: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年政府质量奖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申报组织基本情况表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59"/>
        <w:gridCol w:w="2128"/>
        <w:gridCol w:w="1336"/>
        <w:gridCol w:w="1214"/>
        <w:gridCol w:w="832"/>
        <w:gridCol w:w="1131"/>
        <w:gridCol w:w="960"/>
        <w:gridCol w:w="760"/>
        <w:gridCol w:w="980"/>
        <w:gridCol w:w="1000"/>
        <w:gridCol w:w="92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申报意向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（诸暨市级、绍兴市级）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职工人数(名)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年资产总额(万元)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年营业收入(万元)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年利润总额(万元)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年纳税总额(万元)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4A4C"/>
    <w:rsid w:val="6D8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2024-04-16T02:15:00Z</dcterms:created>
  <dc:creator>user</dc:creator>
  <cp:lastModifiedBy>user</cp:lastModifiedBy>
  <dcterms:modified xsi:type="dcterms:W3CDTF">2024-04-16T02:18:20Z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5516589A62D2441AB99DF167CA7DE125</vt:lpwstr>
  </property>
</Properties>
</file>